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39" w:rsidRDefault="00034B39" w:rsidP="00034B39">
      <w:pPr>
        <w:spacing w:after="0" w:line="240" w:lineRule="auto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О.А., Казакевич (ЛАЛС НИВЦ МГУ), Е.Л.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Клячко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(ВШЭ), К.К. Поливанов (ф-т журналистики МГУ),</w:t>
      </w:r>
    </w:p>
    <w:p w:rsidR="002A2682" w:rsidRDefault="00034B39" w:rsidP="00034B39">
      <w:pPr>
        <w:spacing w:after="0" w:line="240" w:lineRule="auto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М.И. Воронцова (ЛАЛС НИВЦ МГУ), Д.М.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Вахонева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(ЛАЛС НИВЦ МГУ)</w:t>
      </w:r>
    </w:p>
    <w:p w:rsidR="00034B39" w:rsidRPr="00034B39" w:rsidRDefault="00034B39" w:rsidP="00034B39">
      <w:pPr>
        <w:spacing w:after="0" w:line="240" w:lineRule="auto"/>
        <w:jc w:val="right"/>
        <w:rPr>
          <w:rFonts w:ascii="Arial" w:hAnsi="Arial" w:cs="Arial"/>
          <w:sz w:val="20"/>
          <w:szCs w:val="20"/>
          <w:lang w:val="ru-RU"/>
        </w:rPr>
      </w:pPr>
    </w:p>
    <w:p w:rsidR="002A2682" w:rsidRPr="00034B39" w:rsidRDefault="00034B39" w:rsidP="00034B3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034B39">
        <w:rPr>
          <w:rFonts w:ascii="Arial" w:hAnsi="Arial" w:cs="Arial"/>
          <w:bCs/>
          <w:sz w:val="24"/>
          <w:szCs w:val="24"/>
          <w:lang w:val="ru-RU"/>
        </w:rPr>
        <w:t xml:space="preserve">Интернет-сайт </w:t>
      </w:r>
      <w:r w:rsidRPr="00034B39">
        <w:rPr>
          <w:rFonts w:ascii="Arial" w:hAnsi="Arial" w:cs="Arial"/>
          <w:sz w:val="24"/>
          <w:szCs w:val="24"/>
          <w:lang w:val="ru-RU"/>
        </w:rPr>
        <w:t>“Малые языки Сибири: наше культурное наследие”</w:t>
      </w:r>
      <w:r w:rsidRPr="00034B39">
        <w:rPr>
          <w:rFonts w:ascii="Arial" w:hAnsi="Arial" w:cs="Arial"/>
          <w:bCs/>
          <w:sz w:val="24"/>
          <w:szCs w:val="24"/>
          <w:lang w:val="ru-RU"/>
        </w:rPr>
        <w:t xml:space="preserve"> как образовательный ресурс</w:t>
      </w:r>
    </w:p>
    <w:p w:rsidR="00B01ED2" w:rsidRPr="002A2682" w:rsidRDefault="002A2682">
      <w:pPr>
        <w:rPr>
          <w:lang w:val="ru-RU"/>
        </w:rPr>
      </w:pPr>
      <w:r w:rsidRPr="002A2682">
        <w:rPr>
          <w:rFonts w:ascii="Arial" w:hAnsi="Arial" w:cs="Arial"/>
          <w:sz w:val="20"/>
          <w:szCs w:val="20"/>
          <w:lang w:val="ru-RU"/>
        </w:rPr>
        <w:t>В докладе представл</w:t>
      </w:r>
      <w:r>
        <w:rPr>
          <w:rFonts w:ascii="Arial" w:hAnsi="Arial" w:cs="Arial"/>
          <w:sz w:val="20"/>
          <w:szCs w:val="20"/>
          <w:lang w:val="ru-RU"/>
        </w:rPr>
        <w:t>ены</w:t>
      </w:r>
      <w:r w:rsidRPr="002A2682">
        <w:rPr>
          <w:rFonts w:ascii="Arial" w:hAnsi="Arial" w:cs="Arial"/>
          <w:sz w:val="20"/>
          <w:szCs w:val="20"/>
          <w:lang w:val="ru-RU"/>
        </w:rPr>
        <w:t xml:space="preserve"> некоторые результаты работы над проектом «Создание </w:t>
      </w:r>
      <w:proofErr w:type="spellStart"/>
      <w:r w:rsidRPr="002A2682">
        <w:rPr>
          <w:rFonts w:ascii="Arial" w:hAnsi="Arial" w:cs="Arial"/>
          <w:sz w:val="20"/>
          <w:szCs w:val="20"/>
          <w:lang w:val="ru-RU"/>
        </w:rPr>
        <w:t>интернет-ресурса</w:t>
      </w:r>
      <w:proofErr w:type="spellEnd"/>
      <w:r w:rsidRPr="002A2682">
        <w:rPr>
          <w:rFonts w:ascii="Arial" w:hAnsi="Arial" w:cs="Arial"/>
          <w:sz w:val="20"/>
          <w:szCs w:val="20"/>
          <w:lang w:val="ru-RU"/>
        </w:rPr>
        <w:t xml:space="preserve"> “Малые языки Сибири: наше культурное наследие” (на материале языков бассейна Среднего Енисея и Среднего и Верхнего Таза)» (</w:t>
      </w:r>
      <w:hyperlink r:id="rId4" w:history="1">
        <w:r w:rsidRPr="002F4177">
          <w:rPr>
            <w:rStyle w:val="a3"/>
            <w:rFonts w:ascii="Arial" w:hAnsi="Arial" w:cs="Arial"/>
            <w:sz w:val="20"/>
            <w:szCs w:val="20"/>
          </w:rPr>
          <w:t>http</w:t>
        </w:r>
        <w:r w:rsidRPr="002A2682">
          <w:rPr>
            <w:rStyle w:val="a3"/>
            <w:rFonts w:ascii="Arial" w:hAnsi="Arial" w:cs="Arial"/>
            <w:sz w:val="20"/>
            <w:szCs w:val="20"/>
            <w:lang w:val="ru-RU"/>
          </w:rPr>
          <w:t>://</w:t>
        </w:r>
        <w:proofErr w:type="spellStart"/>
        <w:r w:rsidRPr="002F4177">
          <w:rPr>
            <w:rStyle w:val="a3"/>
            <w:rFonts w:ascii="Arial" w:hAnsi="Arial" w:cs="Arial"/>
            <w:sz w:val="20"/>
            <w:szCs w:val="20"/>
          </w:rPr>
          <w:t>siberian</w:t>
        </w:r>
        <w:proofErr w:type="spellEnd"/>
        <w:r w:rsidRPr="002A2682">
          <w:rPr>
            <w:rStyle w:val="a3"/>
            <w:rFonts w:ascii="Arial" w:hAnsi="Arial" w:cs="Arial"/>
            <w:sz w:val="20"/>
            <w:szCs w:val="20"/>
            <w:lang w:val="ru-RU"/>
          </w:rPr>
          <w:t>-</w:t>
        </w:r>
        <w:proofErr w:type="spellStart"/>
        <w:r w:rsidRPr="002F4177">
          <w:rPr>
            <w:rStyle w:val="a3"/>
            <w:rFonts w:ascii="Arial" w:hAnsi="Arial" w:cs="Arial"/>
            <w:sz w:val="20"/>
            <w:szCs w:val="20"/>
          </w:rPr>
          <w:t>lang</w:t>
        </w:r>
        <w:proofErr w:type="spellEnd"/>
        <w:r w:rsidRPr="002A2682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Pr="002F4177">
          <w:rPr>
            <w:rStyle w:val="a3"/>
            <w:rFonts w:ascii="Arial" w:hAnsi="Arial" w:cs="Arial"/>
            <w:sz w:val="20"/>
            <w:szCs w:val="20"/>
          </w:rPr>
          <w:t>srcc</w:t>
        </w:r>
        <w:proofErr w:type="spellEnd"/>
        <w:r w:rsidRPr="002A2682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Pr="002F4177">
          <w:rPr>
            <w:rStyle w:val="a3"/>
            <w:rFonts w:ascii="Arial" w:hAnsi="Arial" w:cs="Arial"/>
            <w:sz w:val="20"/>
            <w:szCs w:val="20"/>
          </w:rPr>
          <w:t>msu</w:t>
        </w:r>
        <w:proofErr w:type="spellEnd"/>
        <w:r w:rsidRPr="002A2682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Pr="002F4177">
          <w:rPr>
            <w:rStyle w:val="a3"/>
            <w:rFonts w:ascii="Arial" w:hAnsi="Arial" w:cs="Arial"/>
            <w:sz w:val="20"/>
            <w:szCs w:val="20"/>
          </w:rPr>
          <w:t>ru</w:t>
        </w:r>
        <w:proofErr w:type="spellEnd"/>
      </w:hyperlink>
      <w:r w:rsidRPr="002A2682">
        <w:rPr>
          <w:rFonts w:ascii="Arial" w:hAnsi="Arial" w:cs="Arial"/>
          <w:sz w:val="20"/>
          <w:szCs w:val="20"/>
          <w:lang w:val="ru-RU"/>
        </w:rPr>
        <w:t>), реализуемо</w:t>
      </w:r>
      <w:r>
        <w:rPr>
          <w:rFonts w:ascii="Arial" w:hAnsi="Arial" w:cs="Arial"/>
          <w:sz w:val="20"/>
          <w:szCs w:val="20"/>
          <w:lang w:val="ru-RU"/>
        </w:rPr>
        <w:t>м</w:t>
      </w:r>
      <w:r w:rsidRPr="002A2682">
        <w:rPr>
          <w:rFonts w:ascii="Arial" w:hAnsi="Arial" w:cs="Arial"/>
          <w:sz w:val="20"/>
          <w:szCs w:val="20"/>
          <w:lang w:val="ru-RU"/>
        </w:rPr>
        <w:t xml:space="preserve"> в ЛАЛС НИВЦ МГУ при поддержке РГНФ, грант </w:t>
      </w:r>
      <w:r w:rsidRPr="002A2682">
        <w:rPr>
          <w:rFonts w:ascii="Arial" w:hAnsi="Arial" w:cs="Arial"/>
          <w:bCs/>
          <w:sz w:val="20"/>
          <w:szCs w:val="20"/>
          <w:lang w:val="ru-RU"/>
        </w:rPr>
        <w:t xml:space="preserve">12-04-120049. </w:t>
      </w:r>
      <w:r w:rsidRPr="002A2682">
        <w:rPr>
          <w:rFonts w:ascii="Arial" w:hAnsi="Arial" w:cs="Arial"/>
          <w:sz w:val="20"/>
          <w:szCs w:val="20"/>
          <w:lang w:val="ru-RU"/>
        </w:rPr>
        <w:t xml:space="preserve">Разработчики ставят перед собой две задачи – научную и просветительскую. С одной стороны, сайт адресован научному сообществу, прежде всего лингвистам, антропологам, историкам, с другой – носителям языков, представленных на нем, а также тем, кто эти языки преподает или изучает, хочет их выучить или просто хочет что-то узнать о языке и культуре сибирских народов, важной части культурного наследия нашей страны. Основное внимание в докладе </w:t>
      </w:r>
      <w:r>
        <w:rPr>
          <w:rFonts w:ascii="Arial" w:hAnsi="Arial" w:cs="Arial"/>
          <w:sz w:val="20"/>
          <w:szCs w:val="20"/>
          <w:lang w:val="ru-RU"/>
        </w:rPr>
        <w:t>сосредоточено</w:t>
      </w:r>
      <w:r w:rsidRPr="002A268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на </w:t>
      </w:r>
      <w:r w:rsidRPr="002A2682">
        <w:rPr>
          <w:rFonts w:ascii="Arial" w:hAnsi="Arial" w:cs="Arial"/>
          <w:sz w:val="20"/>
          <w:szCs w:val="20"/>
          <w:lang w:val="ru-RU"/>
        </w:rPr>
        <w:t>раздел</w:t>
      </w:r>
      <w:r>
        <w:rPr>
          <w:rFonts w:ascii="Arial" w:hAnsi="Arial" w:cs="Arial"/>
          <w:sz w:val="20"/>
          <w:szCs w:val="20"/>
          <w:lang w:val="ru-RU"/>
        </w:rPr>
        <w:t>е</w:t>
      </w:r>
      <w:r w:rsidRPr="002A2682">
        <w:rPr>
          <w:rFonts w:ascii="Arial" w:hAnsi="Arial" w:cs="Arial"/>
          <w:sz w:val="20"/>
          <w:szCs w:val="20"/>
          <w:lang w:val="ru-RU"/>
        </w:rPr>
        <w:t xml:space="preserve"> сайта, на котором размещаются создаваемые в рамках проекта селькупские, эвенкийские и </w:t>
      </w:r>
      <w:proofErr w:type="spellStart"/>
      <w:r w:rsidRPr="002A2682">
        <w:rPr>
          <w:rFonts w:ascii="Arial" w:hAnsi="Arial" w:cs="Arial"/>
          <w:sz w:val="20"/>
          <w:szCs w:val="20"/>
          <w:lang w:val="ru-RU"/>
        </w:rPr>
        <w:t>кетские</w:t>
      </w:r>
      <w:proofErr w:type="spellEnd"/>
      <w:r w:rsidRPr="002A2682">
        <w:rPr>
          <w:rFonts w:ascii="Arial" w:hAnsi="Arial" w:cs="Arial"/>
          <w:sz w:val="20"/>
          <w:szCs w:val="20"/>
          <w:lang w:val="ru-RU"/>
        </w:rPr>
        <w:t xml:space="preserve"> обучающие языковые игры. Неоднократно отмечалось, что присутствие языка в Интернете повышает его привлекательность для молодежи, поэтому создаваемый сайт рассматривается разработчиками и как средство поддержки языков, материалы которых на нем размещаются.</w:t>
      </w:r>
    </w:p>
    <w:sectPr w:rsidR="00B01ED2" w:rsidRPr="002A2682" w:rsidSect="00B01ED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20"/>
  <w:characterSpacingControl w:val="doNotCompress"/>
  <w:compat/>
  <w:rsids>
    <w:rsidRoot w:val="002A2682"/>
    <w:rsid w:val="00034B39"/>
    <w:rsid w:val="002A2682"/>
    <w:rsid w:val="00B01ED2"/>
    <w:rsid w:val="00B1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6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berian-lang.srcc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1250</Characters>
  <Application>Microsoft Office Word</Application>
  <DocSecurity>0</DocSecurity>
  <Lines>20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Kazakevich</dc:creator>
  <cp:lastModifiedBy>Kazakevich</cp:lastModifiedBy>
  <cp:revision>1</cp:revision>
  <dcterms:created xsi:type="dcterms:W3CDTF">2014-04-20T21:18:00Z</dcterms:created>
  <dcterms:modified xsi:type="dcterms:W3CDTF">2014-04-20T21:37:00Z</dcterms:modified>
</cp:coreProperties>
</file>